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F71" w:rsidRPr="0064376E" w:rsidRDefault="00AB252D" w:rsidP="003C2AFF">
      <w:pPr>
        <w:spacing w:after="0" w:line="360" w:lineRule="auto"/>
        <w:ind w:leftChars="0" w:left="0" w:firstLineChars="0" w:firstLine="0"/>
        <w:jc w:val="center"/>
        <w:rPr>
          <w:rFonts w:ascii="Arial" w:eastAsia="Times New Roman" w:hAnsi="Arial" w:cs="Arial"/>
          <w:sz w:val="18"/>
          <w:szCs w:val="18"/>
          <w:u w:val="single"/>
        </w:rPr>
      </w:pPr>
      <w:bookmarkStart w:id="0" w:name="_GoBack"/>
      <w:bookmarkEnd w:id="0"/>
      <w:r w:rsidRPr="0064376E">
        <w:rPr>
          <w:rFonts w:ascii="Arial" w:eastAsia="Times New Roman" w:hAnsi="Arial" w:cs="Arial"/>
          <w:b/>
          <w:sz w:val="18"/>
          <w:szCs w:val="18"/>
          <w:u w:val="single"/>
        </w:rPr>
        <w:t>Programação</w:t>
      </w:r>
    </w:p>
    <w:tbl>
      <w:tblPr>
        <w:tblStyle w:val="a"/>
        <w:tblW w:w="96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54"/>
        <w:gridCol w:w="7938"/>
      </w:tblGrid>
      <w:tr w:rsidR="00574F71" w:rsidRPr="0064376E" w:rsidTr="00E128C6">
        <w:trPr>
          <w:trHeight w:val="312"/>
          <w:jc w:val="center"/>
        </w:trPr>
        <w:tc>
          <w:tcPr>
            <w:tcW w:w="9692" w:type="dxa"/>
            <w:gridSpan w:val="2"/>
            <w:vAlign w:val="center"/>
          </w:tcPr>
          <w:p w:rsidR="00574F71" w:rsidRPr="0064376E" w:rsidRDefault="00AB252D" w:rsidP="006F7465">
            <w:pPr>
              <w:spacing w:after="0" w:line="240" w:lineRule="auto"/>
              <w:ind w:left="0" w:hanging="2"/>
              <w:jc w:val="center"/>
              <w:rPr>
                <w:rFonts w:ascii="Arial" w:eastAsia="Arial" w:hAnsi="Arial" w:cs="Arial"/>
                <w:sz w:val="18"/>
                <w:szCs w:val="18"/>
              </w:rPr>
            </w:pPr>
            <w:r w:rsidRPr="0064376E">
              <w:rPr>
                <w:rFonts w:ascii="Arial" w:eastAsia="Arial" w:hAnsi="Arial" w:cs="Arial"/>
                <w:b/>
                <w:sz w:val="18"/>
                <w:szCs w:val="18"/>
              </w:rPr>
              <w:t>Segunda-Feira, 11 de Novembro de 2019</w:t>
            </w:r>
          </w:p>
        </w:tc>
      </w:tr>
      <w:tr w:rsidR="00574F71" w:rsidRPr="0064376E" w:rsidTr="00E128C6">
        <w:trPr>
          <w:trHeight w:val="312"/>
          <w:jc w:val="center"/>
        </w:trPr>
        <w:tc>
          <w:tcPr>
            <w:tcW w:w="1754" w:type="dxa"/>
            <w:vAlign w:val="center"/>
          </w:tcPr>
          <w:p w:rsidR="00574F71" w:rsidRPr="0064376E" w:rsidRDefault="00AB252D">
            <w:pPr>
              <w:spacing w:after="0" w:line="240" w:lineRule="auto"/>
              <w:ind w:left="0" w:hanging="2"/>
              <w:jc w:val="center"/>
              <w:rPr>
                <w:rFonts w:ascii="Arial" w:eastAsia="Times New Roman" w:hAnsi="Arial" w:cs="Arial"/>
                <w:sz w:val="18"/>
                <w:szCs w:val="18"/>
              </w:rPr>
            </w:pPr>
            <w:r w:rsidRPr="0064376E">
              <w:rPr>
                <w:rFonts w:ascii="Arial" w:eastAsia="Times New Roman" w:hAnsi="Arial" w:cs="Arial"/>
                <w:b/>
                <w:sz w:val="18"/>
                <w:szCs w:val="18"/>
              </w:rPr>
              <w:t>Horário</w:t>
            </w:r>
          </w:p>
        </w:tc>
        <w:tc>
          <w:tcPr>
            <w:tcW w:w="7938" w:type="dxa"/>
            <w:vAlign w:val="center"/>
          </w:tcPr>
          <w:p w:rsidR="00574F71" w:rsidRPr="0064376E" w:rsidRDefault="00AB252D" w:rsidP="00975A0D">
            <w:pPr>
              <w:spacing w:after="0" w:line="240" w:lineRule="auto"/>
              <w:ind w:left="0" w:hanging="2"/>
              <w:jc w:val="center"/>
              <w:rPr>
                <w:rFonts w:ascii="Arial" w:eastAsia="Times New Roman" w:hAnsi="Arial" w:cs="Arial"/>
                <w:sz w:val="18"/>
                <w:szCs w:val="18"/>
              </w:rPr>
            </w:pPr>
            <w:r w:rsidRPr="0064376E">
              <w:rPr>
                <w:rFonts w:ascii="Arial" w:eastAsia="Times New Roman" w:hAnsi="Arial" w:cs="Arial"/>
                <w:b/>
                <w:sz w:val="18"/>
                <w:szCs w:val="18"/>
              </w:rPr>
              <w:t>PROGRAMAÇÃO</w:t>
            </w:r>
          </w:p>
        </w:tc>
      </w:tr>
      <w:tr w:rsidR="00574F71" w:rsidRPr="0064376E" w:rsidTr="00E128C6">
        <w:trPr>
          <w:trHeight w:val="312"/>
          <w:jc w:val="center"/>
        </w:trPr>
        <w:tc>
          <w:tcPr>
            <w:tcW w:w="1754" w:type="dxa"/>
            <w:vAlign w:val="center"/>
          </w:tcPr>
          <w:p w:rsidR="00574F71" w:rsidRPr="0064376E" w:rsidRDefault="00AB252D" w:rsidP="001901C8">
            <w:pPr>
              <w:spacing w:after="0" w:line="240" w:lineRule="auto"/>
              <w:ind w:left="0" w:hanging="2"/>
              <w:jc w:val="center"/>
              <w:rPr>
                <w:rFonts w:ascii="Arial" w:eastAsia="Times New Roman" w:hAnsi="Arial" w:cs="Arial"/>
                <w:sz w:val="18"/>
                <w:szCs w:val="18"/>
              </w:rPr>
            </w:pPr>
            <w:r w:rsidRPr="0064376E">
              <w:rPr>
                <w:rFonts w:ascii="Arial" w:eastAsia="Times New Roman" w:hAnsi="Arial" w:cs="Arial"/>
                <w:b/>
                <w:sz w:val="18"/>
                <w:szCs w:val="18"/>
              </w:rPr>
              <w:t>08:00 – 08:30</w:t>
            </w:r>
          </w:p>
        </w:tc>
        <w:tc>
          <w:tcPr>
            <w:tcW w:w="7938" w:type="dxa"/>
            <w:vAlign w:val="center"/>
          </w:tcPr>
          <w:p w:rsidR="00574F71" w:rsidRPr="0064376E" w:rsidRDefault="00AB252D" w:rsidP="001901C8">
            <w:pPr>
              <w:spacing w:after="0" w:line="240" w:lineRule="auto"/>
              <w:ind w:left="0" w:hanging="2"/>
              <w:jc w:val="both"/>
              <w:rPr>
                <w:rFonts w:ascii="Arial" w:eastAsia="Times New Roman" w:hAnsi="Arial" w:cs="Arial"/>
                <w:sz w:val="18"/>
                <w:szCs w:val="18"/>
              </w:rPr>
            </w:pPr>
            <w:r w:rsidRPr="0064376E">
              <w:rPr>
                <w:rFonts w:ascii="Arial" w:eastAsia="Times New Roman" w:hAnsi="Arial" w:cs="Arial"/>
                <w:sz w:val="18"/>
                <w:szCs w:val="18"/>
              </w:rPr>
              <w:t>Recepção e Credenciamento</w:t>
            </w:r>
          </w:p>
        </w:tc>
      </w:tr>
      <w:tr w:rsidR="00E128C6" w:rsidRPr="0064376E" w:rsidTr="001901C8">
        <w:trPr>
          <w:trHeight w:val="680"/>
          <w:jc w:val="center"/>
        </w:trPr>
        <w:tc>
          <w:tcPr>
            <w:tcW w:w="1754" w:type="dxa"/>
            <w:vAlign w:val="center"/>
          </w:tcPr>
          <w:p w:rsidR="00E128C6" w:rsidRPr="0064376E" w:rsidRDefault="00E128C6" w:rsidP="00E128C6">
            <w:pPr>
              <w:spacing w:after="0" w:line="240" w:lineRule="auto"/>
              <w:ind w:left="0" w:hanging="2"/>
              <w:jc w:val="center"/>
              <w:rPr>
                <w:rFonts w:ascii="Arial" w:eastAsia="Times New Roman" w:hAnsi="Arial" w:cs="Arial"/>
                <w:sz w:val="18"/>
                <w:szCs w:val="18"/>
              </w:rPr>
            </w:pPr>
            <w:r w:rsidRPr="0064376E">
              <w:rPr>
                <w:rFonts w:ascii="Arial" w:eastAsia="Times New Roman" w:hAnsi="Arial" w:cs="Arial"/>
                <w:b/>
                <w:sz w:val="18"/>
                <w:szCs w:val="18"/>
              </w:rPr>
              <w:t>08:30 h</w:t>
            </w:r>
          </w:p>
        </w:tc>
        <w:tc>
          <w:tcPr>
            <w:tcW w:w="7938" w:type="dxa"/>
            <w:vAlign w:val="center"/>
          </w:tcPr>
          <w:p w:rsidR="00E128C6" w:rsidRPr="0064376E" w:rsidRDefault="00E128C6" w:rsidP="00E128C6">
            <w:pPr>
              <w:spacing w:after="0" w:line="240" w:lineRule="auto"/>
              <w:ind w:left="0" w:hanging="2"/>
              <w:jc w:val="both"/>
              <w:rPr>
                <w:rFonts w:ascii="Arial" w:eastAsia="Times New Roman" w:hAnsi="Arial" w:cs="Arial"/>
                <w:sz w:val="18"/>
                <w:szCs w:val="18"/>
              </w:rPr>
            </w:pPr>
            <w:r w:rsidRPr="0064376E">
              <w:rPr>
                <w:rFonts w:ascii="Arial" w:eastAsia="Times New Roman" w:hAnsi="Arial" w:cs="Arial"/>
                <w:sz w:val="18"/>
                <w:szCs w:val="18"/>
              </w:rPr>
              <w:t xml:space="preserve">Abertura do I Fórum de Saneamento Básico do Município de Formosa e Encerramento do PTS - Apresentação de Teatro </w:t>
            </w:r>
            <w:r w:rsidRPr="0064376E">
              <w:rPr>
                <w:rFonts w:ascii="Arial" w:eastAsia="Times New Roman" w:hAnsi="Arial" w:cs="Arial"/>
                <w:b/>
                <w:sz w:val="18"/>
                <w:szCs w:val="18"/>
              </w:rPr>
              <w:t xml:space="preserve">“Casa dos Ratinhos” - </w:t>
            </w:r>
            <w:r w:rsidRPr="0064376E">
              <w:rPr>
                <w:rFonts w:ascii="Arial" w:eastAsia="Times New Roman" w:hAnsi="Arial" w:cs="Arial"/>
                <w:sz w:val="18"/>
                <w:szCs w:val="18"/>
              </w:rPr>
              <w:t>Academia de Atores Tríade.</w:t>
            </w:r>
          </w:p>
          <w:p w:rsidR="00E128C6" w:rsidRPr="0064376E" w:rsidRDefault="00E128C6" w:rsidP="00E128C6">
            <w:pPr>
              <w:spacing w:after="0" w:line="240" w:lineRule="auto"/>
              <w:ind w:left="0" w:hanging="2"/>
              <w:jc w:val="both"/>
              <w:rPr>
                <w:rFonts w:ascii="Arial" w:eastAsia="Times New Roman" w:hAnsi="Arial" w:cs="Arial"/>
                <w:sz w:val="18"/>
                <w:szCs w:val="18"/>
              </w:rPr>
            </w:pPr>
            <w:r w:rsidRPr="0064376E">
              <w:rPr>
                <w:rFonts w:ascii="Arial" w:eastAsia="Times New Roman" w:hAnsi="Arial" w:cs="Arial"/>
                <w:b/>
                <w:i/>
                <w:sz w:val="18"/>
                <w:szCs w:val="18"/>
              </w:rPr>
              <w:t>Profº. Esp. Renato Gomes Machado</w:t>
            </w:r>
            <w:r w:rsidRPr="0064376E">
              <w:rPr>
                <w:rFonts w:ascii="Arial" w:eastAsia="Times New Roman" w:hAnsi="Arial" w:cs="Arial"/>
                <w:sz w:val="18"/>
                <w:szCs w:val="18"/>
              </w:rPr>
              <w:t xml:space="preserve">, </w:t>
            </w:r>
            <w:r w:rsidRPr="0064376E">
              <w:rPr>
                <w:rFonts w:ascii="Arial" w:hAnsi="Arial" w:cs="Arial"/>
                <w:color w:val="000000"/>
                <w:sz w:val="18"/>
                <w:szCs w:val="18"/>
              </w:rPr>
              <w:t>Licenciado em MATEMATICA pela Universidade Estadual de Goiás (2008). Licenciado em Teatro pela Universidade de Brasília (UNB), (2013), Especialista em Metodologias de Ensino de Matemática com foco no Ensino de Arte e Matemática (UNB). Tem experiência na área de Arte-Educação, com ênfase em Educação Matemática, atuando principalmente nos seguintes temas: cultura, respeito, liberdade, história e poesia. Atuação Como Professor de Matemática e Arte do Ensino Fundamental. Matemática, Física e Arte do Ensino Médio. Professor de Teatro e Recreador. Ator Profissional DRT nº 3153/GO, Produtor Cultural e Diretor da Tríade Teatro &amp; Produções. Fez parte da Comissão de Arte Educadores da Rede Caravana em Movimento – Projeto Caravana do Esporte e da Música da ESPN Brasil, Instituto Esporte e Educação, Instituto Sol da Liberdade. Palestrante de Eventos Culturais e Educacionais, bem como religiosos. Pesquisador de temas ligados a Religiosidade e diversidade Cultural.</w:t>
            </w:r>
          </w:p>
        </w:tc>
      </w:tr>
      <w:tr w:rsidR="00E128C6" w:rsidRPr="0064376E" w:rsidTr="001901C8">
        <w:trPr>
          <w:trHeight w:val="680"/>
          <w:jc w:val="center"/>
        </w:trPr>
        <w:tc>
          <w:tcPr>
            <w:tcW w:w="1754" w:type="dxa"/>
            <w:vAlign w:val="center"/>
          </w:tcPr>
          <w:p w:rsidR="00E128C6" w:rsidRPr="0064376E" w:rsidRDefault="00E128C6" w:rsidP="00E128C6">
            <w:pPr>
              <w:spacing w:after="0" w:line="240" w:lineRule="auto"/>
              <w:ind w:left="0" w:hanging="2"/>
              <w:jc w:val="center"/>
              <w:rPr>
                <w:rFonts w:ascii="Arial" w:eastAsia="Times New Roman" w:hAnsi="Arial" w:cs="Arial"/>
                <w:b/>
                <w:sz w:val="18"/>
                <w:szCs w:val="18"/>
              </w:rPr>
            </w:pPr>
            <w:r w:rsidRPr="0064376E">
              <w:rPr>
                <w:rFonts w:ascii="Arial" w:eastAsia="Times New Roman" w:hAnsi="Arial" w:cs="Arial"/>
                <w:b/>
                <w:sz w:val="18"/>
                <w:szCs w:val="18"/>
              </w:rPr>
              <w:t>09:10 h</w:t>
            </w:r>
          </w:p>
        </w:tc>
        <w:tc>
          <w:tcPr>
            <w:tcW w:w="7938" w:type="dxa"/>
            <w:vAlign w:val="center"/>
          </w:tcPr>
          <w:p w:rsidR="00E128C6" w:rsidRPr="0064376E" w:rsidRDefault="00E128C6" w:rsidP="00E128C6">
            <w:pPr>
              <w:spacing w:after="0" w:line="240" w:lineRule="auto"/>
              <w:ind w:left="0" w:hanging="2"/>
              <w:jc w:val="both"/>
              <w:rPr>
                <w:rFonts w:ascii="Arial" w:eastAsia="Times New Roman" w:hAnsi="Arial" w:cs="Arial"/>
                <w:sz w:val="18"/>
                <w:szCs w:val="18"/>
              </w:rPr>
            </w:pPr>
            <w:r w:rsidRPr="0064376E">
              <w:rPr>
                <w:rFonts w:ascii="Arial" w:eastAsia="Times New Roman" w:hAnsi="Arial" w:cs="Arial"/>
                <w:sz w:val="18"/>
                <w:szCs w:val="18"/>
              </w:rPr>
              <w:t>Autoridades convidadas: Prefeito Municipal de Formosa, Secretário de Meio Ambiente e Turismo, Diretor SANEAGO Distrito de Formosa, Diretores dos Campus Formosa (IFG e UEG), Equipe de Projetos Social SANEAGO e Diretora Técnica da Esferas Consultoria,</w:t>
            </w:r>
          </w:p>
        </w:tc>
      </w:tr>
      <w:tr w:rsidR="00E128C6" w:rsidRPr="0064376E" w:rsidTr="001901C8">
        <w:trPr>
          <w:trHeight w:val="680"/>
          <w:jc w:val="center"/>
        </w:trPr>
        <w:tc>
          <w:tcPr>
            <w:tcW w:w="1754" w:type="dxa"/>
            <w:vAlign w:val="center"/>
          </w:tcPr>
          <w:p w:rsidR="00E128C6" w:rsidRPr="0064376E" w:rsidRDefault="00E128C6" w:rsidP="00E128C6">
            <w:pPr>
              <w:spacing w:after="0" w:line="240" w:lineRule="auto"/>
              <w:ind w:left="0" w:hanging="2"/>
              <w:jc w:val="center"/>
              <w:rPr>
                <w:rFonts w:ascii="Arial" w:eastAsia="Times New Roman" w:hAnsi="Arial" w:cs="Arial"/>
                <w:sz w:val="18"/>
                <w:szCs w:val="18"/>
              </w:rPr>
            </w:pPr>
            <w:r w:rsidRPr="0064376E">
              <w:rPr>
                <w:rFonts w:ascii="Arial" w:eastAsia="Times New Roman" w:hAnsi="Arial" w:cs="Arial"/>
                <w:b/>
                <w:sz w:val="18"/>
                <w:szCs w:val="18"/>
              </w:rPr>
              <w:t>09:50 h</w:t>
            </w:r>
          </w:p>
        </w:tc>
        <w:tc>
          <w:tcPr>
            <w:tcW w:w="7938" w:type="dxa"/>
            <w:vAlign w:val="center"/>
          </w:tcPr>
          <w:p w:rsidR="00E128C6" w:rsidRPr="005021AE" w:rsidRDefault="00E128C6" w:rsidP="005021AE">
            <w:pPr>
              <w:spacing w:after="0" w:line="240" w:lineRule="auto"/>
              <w:ind w:left="0" w:hanging="2"/>
              <w:jc w:val="both"/>
              <w:rPr>
                <w:rFonts w:ascii="Arial" w:eastAsia="Times New Roman" w:hAnsi="Arial" w:cs="Arial"/>
                <w:sz w:val="18"/>
                <w:szCs w:val="18"/>
              </w:rPr>
            </w:pPr>
            <w:r w:rsidRPr="0064376E">
              <w:rPr>
                <w:rFonts w:ascii="Arial" w:eastAsia="Times New Roman" w:hAnsi="Arial" w:cs="Arial"/>
                <w:b/>
                <w:sz w:val="18"/>
                <w:szCs w:val="18"/>
              </w:rPr>
              <w:t>1ª Palestra –</w:t>
            </w:r>
            <w:r w:rsidR="00D476C6">
              <w:rPr>
                <w:rFonts w:ascii="Arial" w:eastAsia="Times New Roman" w:hAnsi="Arial" w:cs="Arial"/>
                <w:b/>
                <w:sz w:val="18"/>
                <w:szCs w:val="18"/>
              </w:rPr>
              <w:t xml:space="preserve"> </w:t>
            </w:r>
            <w:r w:rsidRPr="0064376E">
              <w:rPr>
                <w:rFonts w:ascii="Arial" w:eastAsia="Times New Roman" w:hAnsi="Arial" w:cs="Arial"/>
                <w:b/>
                <w:i/>
                <w:sz w:val="18"/>
                <w:szCs w:val="18"/>
              </w:rPr>
              <w:t xml:space="preserve">Lei de Saneamento </w:t>
            </w:r>
            <w:r w:rsidR="00E02C4B">
              <w:rPr>
                <w:rFonts w:ascii="Arial" w:eastAsia="Times New Roman" w:hAnsi="Arial" w:cs="Arial"/>
                <w:b/>
                <w:i/>
                <w:sz w:val="18"/>
                <w:szCs w:val="18"/>
              </w:rPr>
              <w:t>e sua importância para o Município</w:t>
            </w:r>
            <w:r w:rsidRPr="0064376E">
              <w:rPr>
                <w:rFonts w:ascii="Arial" w:eastAsia="Times New Roman" w:hAnsi="Arial" w:cs="Arial"/>
                <w:b/>
                <w:i/>
                <w:sz w:val="18"/>
                <w:szCs w:val="18"/>
              </w:rPr>
              <w:t xml:space="preserve"> – </w:t>
            </w:r>
            <w:r w:rsidR="005021AE">
              <w:rPr>
                <w:rFonts w:ascii="Arial" w:hAnsi="Arial" w:cs="Arial"/>
                <w:b/>
                <w:i/>
                <w:sz w:val="18"/>
                <w:szCs w:val="18"/>
              </w:rPr>
              <w:t xml:space="preserve">Gustavo Marques – </w:t>
            </w:r>
            <w:r w:rsidR="005021AE">
              <w:rPr>
                <w:rFonts w:ascii="Arial" w:hAnsi="Arial" w:cs="Arial"/>
                <w:sz w:val="18"/>
                <w:szCs w:val="18"/>
              </w:rPr>
              <w:t>Prefeito Municipal de Formosa</w:t>
            </w:r>
          </w:p>
        </w:tc>
      </w:tr>
      <w:tr w:rsidR="00E128C6" w:rsidRPr="0064376E" w:rsidTr="001901C8">
        <w:trPr>
          <w:trHeight w:val="300"/>
          <w:jc w:val="center"/>
        </w:trPr>
        <w:tc>
          <w:tcPr>
            <w:tcW w:w="1754" w:type="dxa"/>
            <w:vAlign w:val="center"/>
          </w:tcPr>
          <w:p w:rsidR="00E128C6" w:rsidRPr="0064376E" w:rsidRDefault="00E128C6" w:rsidP="00E128C6">
            <w:pPr>
              <w:spacing w:after="0" w:line="240" w:lineRule="auto"/>
              <w:ind w:left="0" w:hanging="2"/>
              <w:jc w:val="center"/>
              <w:rPr>
                <w:rFonts w:ascii="Arial" w:eastAsia="Times New Roman" w:hAnsi="Arial" w:cs="Arial"/>
                <w:sz w:val="18"/>
                <w:szCs w:val="18"/>
              </w:rPr>
            </w:pPr>
            <w:r w:rsidRPr="0064376E">
              <w:rPr>
                <w:rFonts w:ascii="Arial" w:eastAsia="Times New Roman" w:hAnsi="Arial" w:cs="Arial"/>
                <w:b/>
                <w:sz w:val="18"/>
                <w:szCs w:val="18"/>
              </w:rPr>
              <w:t>10:20 h</w:t>
            </w:r>
          </w:p>
        </w:tc>
        <w:tc>
          <w:tcPr>
            <w:tcW w:w="7938" w:type="dxa"/>
            <w:vAlign w:val="center"/>
          </w:tcPr>
          <w:p w:rsidR="00E128C6" w:rsidRPr="0064376E" w:rsidRDefault="00E128C6" w:rsidP="00E128C6">
            <w:pPr>
              <w:spacing w:after="0" w:line="240" w:lineRule="auto"/>
              <w:ind w:left="-2" w:firstLineChars="0" w:firstLine="0"/>
              <w:jc w:val="both"/>
              <w:rPr>
                <w:rFonts w:ascii="Arial" w:eastAsia="Times New Roman" w:hAnsi="Arial" w:cs="Arial"/>
                <w:sz w:val="18"/>
                <w:szCs w:val="18"/>
              </w:rPr>
            </w:pPr>
            <w:r w:rsidRPr="0064376E">
              <w:rPr>
                <w:rFonts w:ascii="Arial" w:eastAsia="Times New Roman" w:hAnsi="Arial" w:cs="Arial"/>
                <w:sz w:val="18"/>
                <w:szCs w:val="18"/>
              </w:rPr>
              <w:t xml:space="preserve">Coordenação da Mesa de Debate – </w:t>
            </w:r>
            <w:r w:rsidRPr="0064376E">
              <w:rPr>
                <w:rFonts w:ascii="Arial" w:eastAsia="Times New Roman" w:hAnsi="Arial" w:cs="Arial"/>
                <w:b/>
                <w:i/>
                <w:sz w:val="18"/>
                <w:szCs w:val="18"/>
              </w:rPr>
              <w:t>Esp. Carla Grassi</w:t>
            </w:r>
            <w:r w:rsidRPr="0064376E">
              <w:rPr>
                <w:rFonts w:ascii="Arial" w:eastAsia="Times New Roman" w:hAnsi="Arial" w:cs="Arial"/>
                <w:sz w:val="18"/>
                <w:szCs w:val="18"/>
              </w:rPr>
              <w:t xml:space="preserve"> Assistente Social Responsável Técnica Projeto Social da SANEAGO. Especialista em Políticas Públicas pela Universidade Federal de Goiás - UFG e Especialista em Políticas Sociais pela Universidade Nacional de Brasília (UnB)</w:t>
            </w:r>
          </w:p>
        </w:tc>
      </w:tr>
      <w:tr w:rsidR="00E128C6" w:rsidRPr="0064376E" w:rsidTr="001901C8">
        <w:trPr>
          <w:trHeight w:val="680"/>
          <w:jc w:val="center"/>
        </w:trPr>
        <w:tc>
          <w:tcPr>
            <w:tcW w:w="1754" w:type="dxa"/>
            <w:vAlign w:val="center"/>
          </w:tcPr>
          <w:p w:rsidR="00E128C6" w:rsidRPr="0064376E" w:rsidRDefault="00E128C6" w:rsidP="00E128C6">
            <w:pPr>
              <w:spacing w:after="0" w:line="240" w:lineRule="auto"/>
              <w:ind w:left="0" w:hanging="2"/>
              <w:jc w:val="center"/>
              <w:rPr>
                <w:rFonts w:ascii="Arial" w:eastAsia="Times New Roman" w:hAnsi="Arial" w:cs="Arial"/>
                <w:sz w:val="18"/>
                <w:szCs w:val="18"/>
              </w:rPr>
            </w:pPr>
            <w:r w:rsidRPr="0064376E">
              <w:rPr>
                <w:rFonts w:ascii="Arial" w:eastAsia="Times New Roman" w:hAnsi="Arial" w:cs="Arial"/>
                <w:b/>
                <w:sz w:val="18"/>
                <w:szCs w:val="18"/>
              </w:rPr>
              <w:t>11:00 h</w:t>
            </w:r>
          </w:p>
        </w:tc>
        <w:tc>
          <w:tcPr>
            <w:tcW w:w="7938" w:type="dxa"/>
            <w:vAlign w:val="center"/>
          </w:tcPr>
          <w:p w:rsidR="00E128C6" w:rsidRPr="0064376E" w:rsidRDefault="00E128C6" w:rsidP="00E128C6">
            <w:pPr>
              <w:spacing w:after="0" w:line="240" w:lineRule="auto"/>
              <w:ind w:left="0" w:hanging="2"/>
              <w:jc w:val="both"/>
              <w:rPr>
                <w:rFonts w:ascii="Arial" w:eastAsia="Times New Roman" w:hAnsi="Arial" w:cs="Arial"/>
                <w:sz w:val="18"/>
                <w:szCs w:val="18"/>
              </w:rPr>
            </w:pPr>
            <w:r w:rsidRPr="0064376E">
              <w:rPr>
                <w:rFonts w:ascii="Arial" w:eastAsia="Times New Roman" w:hAnsi="Arial" w:cs="Arial"/>
                <w:b/>
                <w:sz w:val="18"/>
                <w:szCs w:val="18"/>
              </w:rPr>
              <w:t xml:space="preserve">2ª Palestra – </w:t>
            </w:r>
            <w:r w:rsidRPr="0064376E">
              <w:rPr>
                <w:rFonts w:ascii="Arial" w:eastAsia="Times New Roman" w:hAnsi="Arial" w:cs="Arial"/>
                <w:b/>
                <w:i/>
                <w:sz w:val="18"/>
                <w:szCs w:val="18"/>
              </w:rPr>
              <w:t>Saneamento Básico e Seus Impactos Ambientais - Me. Elton Souza Oliveira</w:t>
            </w:r>
            <w:r w:rsidRPr="0064376E">
              <w:rPr>
                <w:rFonts w:ascii="Arial" w:hAnsi="Arial" w:cs="Arial"/>
                <w:sz w:val="18"/>
                <w:szCs w:val="18"/>
                <w:shd w:val="clear" w:color="auto" w:fill="FFFFFF"/>
              </w:rPr>
              <w:t>Graduado em Geografia (licenciado) pela Universidade Estadual de Goiás (UEG), Bacharel pelo Centro Universitário de Brasília (UNICEUB), Pós-Graduado em Estudos do Solo (Pedologia, Análise Física e Recuperação Ambiental) no Centro Universitário de Araraquara (UNIARA), Mestre em Geociência Aplicada com ênfase em Geoprocessamento e Análise Ambiental pela Universidade de Brasília (UnB) e Doutorando em Geociências Aplicadas com ênfase em Geoprocessamento e Análise Ambiental pela Universidade de Brasília (UnB). Experiência na área de Geociências, com ênfase em Geografia Física atuando principalmente nos seguintes temas: geoprocessamento, modelagem de sistemas ambientais, hidrossedimentologia, e Análise de Bacias Hidrográficas.</w:t>
            </w:r>
          </w:p>
        </w:tc>
      </w:tr>
      <w:tr w:rsidR="00E128C6" w:rsidRPr="0064376E" w:rsidTr="001901C8">
        <w:trPr>
          <w:trHeight w:val="340"/>
          <w:jc w:val="center"/>
        </w:trPr>
        <w:tc>
          <w:tcPr>
            <w:tcW w:w="1754" w:type="dxa"/>
            <w:vAlign w:val="center"/>
          </w:tcPr>
          <w:p w:rsidR="00E128C6" w:rsidRPr="0064376E" w:rsidRDefault="00E128C6" w:rsidP="00E128C6">
            <w:pPr>
              <w:spacing w:after="0" w:line="240" w:lineRule="auto"/>
              <w:ind w:left="0" w:hanging="2"/>
              <w:jc w:val="center"/>
              <w:rPr>
                <w:rFonts w:ascii="Arial" w:eastAsia="Times New Roman" w:hAnsi="Arial" w:cs="Arial"/>
                <w:sz w:val="18"/>
                <w:szCs w:val="18"/>
              </w:rPr>
            </w:pPr>
            <w:r w:rsidRPr="0064376E">
              <w:rPr>
                <w:rFonts w:ascii="Arial" w:eastAsia="Times New Roman" w:hAnsi="Arial" w:cs="Arial"/>
                <w:b/>
                <w:sz w:val="18"/>
                <w:szCs w:val="18"/>
              </w:rPr>
              <w:t>11:40 h</w:t>
            </w:r>
          </w:p>
        </w:tc>
        <w:tc>
          <w:tcPr>
            <w:tcW w:w="7938" w:type="dxa"/>
            <w:vAlign w:val="center"/>
          </w:tcPr>
          <w:p w:rsidR="00E128C6" w:rsidRPr="0064376E" w:rsidRDefault="00E128C6" w:rsidP="00E128C6">
            <w:pPr>
              <w:spacing w:after="0" w:line="240" w:lineRule="auto"/>
              <w:ind w:left="0" w:hanging="2"/>
              <w:jc w:val="both"/>
              <w:rPr>
                <w:rFonts w:ascii="Arial" w:eastAsia="Times New Roman" w:hAnsi="Arial" w:cs="Arial"/>
                <w:sz w:val="18"/>
                <w:szCs w:val="18"/>
              </w:rPr>
            </w:pPr>
            <w:r w:rsidRPr="0064376E">
              <w:rPr>
                <w:rFonts w:ascii="Arial" w:eastAsia="Times New Roman" w:hAnsi="Arial" w:cs="Arial"/>
                <w:b/>
                <w:i/>
                <w:sz w:val="18"/>
                <w:szCs w:val="18"/>
              </w:rPr>
              <w:t>Coordenação da Mesa - Dr. Amon Christian de Oliveira Teixeira.</w:t>
            </w:r>
            <w:r w:rsidRPr="0064376E">
              <w:rPr>
                <w:rFonts w:ascii="Arial" w:hAnsi="Arial" w:cs="Arial"/>
                <w:sz w:val="18"/>
                <w:szCs w:val="18"/>
                <w:shd w:val="clear" w:color="auto" w:fill="FFFFFF"/>
              </w:rPr>
              <w:t>Professor e coordenador do Curso de Geografia da Universidade Estadual de Goiás (UEG), Campus Formosa. Doutor em Geografia pela Universidade Federal do Ceará (UFC), mestre em Desenvolvimento Regional e Meio Ambiente (PRODEMA) pela Universidade Estadual de Santa Cruz (UESC) e graduado em Geografia pela mesma universidade. Têm experiência na área de Geografia Física trabalhando com os seguintes temas: Teoria Geossistêmica, Sensoriamento Remoto e Geoprocessamento, Hidrologia, Bacias Hidrográficas.</w:t>
            </w:r>
          </w:p>
        </w:tc>
      </w:tr>
      <w:tr w:rsidR="00E128C6" w:rsidRPr="0064376E" w:rsidTr="001901C8">
        <w:trPr>
          <w:trHeight w:val="400"/>
          <w:jc w:val="center"/>
        </w:trPr>
        <w:tc>
          <w:tcPr>
            <w:tcW w:w="1754" w:type="dxa"/>
            <w:vAlign w:val="center"/>
          </w:tcPr>
          <w:p w:rsidR="00E128C6" w:rsidRPr="0064376E" w:rsidRDefault="00E128C6" w:rsidP="00E128C6">
            <w:pPr>
              <w:spacing w:after="0" w:line="240" w:lineRule="auto"/>
              <w:ind w:left="0" w:hanging="2"/>
              <w:jc w:val="center"/>
              <w:rPr>
                <w:rFonts w:ascii="Arial" w:eastAsia="Times New Roman" w:hAnsi="Arial" w:cs="Arial"/>
                <w:sz w:val="18"/>
                <w:szCs w:val="18"/>
              </w:rPr>
            </w:pPr>
            <w:r w:rsidRPr="0064376E">
              <w:rPr>
                <w:rFonts w:ascii="Arial" w:eastAsia="Times New Roman" w:hAnsi="Arial" w:cs="Arial"/>
                <w:b/>
                <w:sz w:val="18"/>
                <w:szCs w:val="18"/>
              </w:rPr>
              <w:t>12:00 h</w:t>
            </w:r>
          </w:p>
        </w:tc>
        <w:tc>
          <w:tcPr>
            <w:tcW w:w="7938" w:type="dxa"/>
            <w:vAlign w:val="center"/>
          </w:tcPr>
          <w:p w:rsidR="00E128C6" w:rsidRPr="0064376E" w:rsidRDefault="00E128C6" w:rsidP="00E128C6">
            <w:pPr>
              <w:spacing w:after="0" w:line="240" w:lineRule="auto"/>
              <w:ind w:left="0" w:hanging="2"/>
              <w:jc w:val="both"/>
              <w:rPr>
                <w:rFonts w:ascii="Arial" w:eastAsia="Times New Roman" w:hAnsi="Arial" w:cs="Arial"/>
                <w:b/>
                <w:sz w:val="18"/>
                <w:szCs w:val="18"/>
              </w:rPr>
            </w:pPr>
            <w:r w:rsidRPr="0064376E">
              <w:rPr>
                <w:rFonts w:ascii="Arial" w:eastAsia="Times New Roman" w:hAnsi="Arial" w:cs="Arial"/>
                <w:b/>
                <w:sz w:val="18"/>
                <w:szCs w:val="18"/>
              </w:rPr>
              <w:t>Almoço</w:t>
            </w:r>
          </w:p>
        </w:tc>
      </w:tr>
      <w:tr w:rsidR="00E128C6" w:rsidRPr="0064376E" w:rsidTr="00E128C6">
        <w:trPr>
          <w:trHeight w:val="450"/>
          <w:jc w:val="center"/>
        </w:trPr>
        <w:tc>
          <w:tcPr>
            <w:tcW w:w="1754" w:type="dxa"/>
            <w:vAlign w:val="center"/>
          </w:tcPr>
          <w:p w:rsidR="00E128C6" w:rsidRPr="0064376E" w:rsidRDefault="00E128C6" w:rsidP="00E128C6">
            <w:pPr>
              <w:spacing w:after="0" w:line="240" w:lineRule="auto"/>
              <w:ind w:left="0" w:hanging="2"/>
              <w:jc w:val="center"/>
              <w:rPr>
                <w:rFonts w:ascii="Arial" w:eastAsia="Times New Roman" w:hAnsi="Arial" w:cs="Arial"/>
                <w:sz w:val="18"/>
                <w:szCs w:val="18"/>
              </w:rPr>
            </w:pPr>
            <w:r w:rsidRPr="0064376E">
              <w:rPr>
                <w:rFonts w:ascii="Arial" w:eastAsia="Times New Roman" w:hAnsi="Arial" w:cs="Arial"/>
                <w:b/>
                <w:sz w:val="18"/>
                <w:szCs w:val="18"/>
              </w:rPr>
              <w:t>13:00 h</w:t>
            </w:r>
          </w:p>
        </w:tc>
        <w:tc>
          <w:tcPr>
            <w:tcW w:w="7938" w:type="dxa"/>
            <w:vAlign w:val="center"/>
          </w:tcPr>
          <w:p w:rsidR="00E128C6" w:rsidRPr="0064376E" w:rsidRDefault="00E128C6" w:rsidP="00E128C6">
            <w:pPr>
              <w:spacing w:after="0" w:line="240" w:lineRule="auto"/>
              <w:ind w:leftChars="0" w:left="0" w:firstLineChars="0" w:firstLine="0"/>
              <w:jc w:val="both"/>
              <w:rPr>
                <w:rFonts w:ascii="Arial" w:hAnsi="Arial" w:cs="Arial"/>
                <w:sz w:val="18"/>
                <w:szCs w:val="18"/>
              </w:rPr>
            </w:pPr>
            <w:r w:rsidRPr="0064376E">
              <w:rPr>
                <w:rFonts w:ascii="Arial" w:eastAsia="Times New Roman" w:hAnsi="Arial" w:cs="Arial"/>
                <w:b/>
                <w:sz w:val="18"/>
                <w:szCs w:val="18"/>
              </w:rPr>
              <w:t xml:space="preserve">3ª Palestra – Esgotamento Sanitário do Município de Formosa – </w:t>
            </w:r>
            <w:r w:rsidRPr="0064376E">
              <w:rPr>
                <w:rFonts w:ascii="Arial" w:hAnsi="Arial" w:cs="Arial"/>
                <w:b/>
                <w:i/>
                <w:sz w:val="18"/>
                <w:szCs w:val="18"/>
              </w:rPr>
              <w:t>Esp. Guilherme Saad</w:t>
            </w:r>
            <w:r w:rsidRPr="0064376E">
              <w:rPr>
                <w:rFonts w:ascii="Arial" w:hAnsi="Arial" w:cs="Arial"/>
                <w:sz w:val="18"/>
                <w:szCs w:val="18"/>
              </w:rPr>
              <w:t xml:space="preserve"> Graduação em ENGENHARIA AMBIENTAL E SANITÁRIA. Universidade de Taubaté, UNITAU, Brasil. Especialização em ENGENHARIA DE SEGURANÇA DO TRABALHO e ESPECIALIZAÇÃO EM RECUPERAÇÃO DE ÁREAS DEGRADADAS. </w:t>
            </w:r>
            <w:r w:rsidRPr="0064376E">
              <w:rPr>
                <w:rFonts w:ascii="Arial" w:eastAsia="Times New Roman" w:hAnsi="Arial" w:cs="Arial"/>
                <w:sz w:val="18"/>
                <w:szCs w:val="18"/>
              </w:rPr>
              <w:t>Engenheiro Ambiental e Sanitarista da SANEAGO Distrito de Formosa.</w:t>
            </w:r>
          </w:p>
        </w:tc>
      </w:tr>
      <w:tr w:rsidR="00E128C6" w:rsidRPr="0064376E" w:rsidTr="001901C8">
        <w:trPr>
          <w:trHeight w:val="280"/>
          <w:jc w:val="center"/>
        </w:trPr>
        <w:tc>
          <w:tcPr>
            <w:tcW w:w="1754" w:type="dxa"/>
            <w:vAlign w:val="center"/>
          </w:tcPr>
          <w:p w:rsidR="00E128C6" w:rsidRPr="0064376E" w:rsidRDefault="00E128C6" w:rsidP="00E128C6">
            <w:pPr>
              <w:spacing w:after="0" w:line="240" w:lineRule="auto"/>
              <w:ind w:left="0" w:hanging="2"/>
              <w:jc w:val="center"/>
              <w:rPr>
                <w:rFonts w:ascii="Arial" w:eastAsia="Times New Roman" w:hAnsi="Arial" w:cs="Arial"/>
                <w:sz w:val="18"/>
                <w:szCs w:val="18"/>
              </w:rPr>
            </w:pPr>
            <w:r w:rsidRPr="0064376E">
              <w:rPr>
                <w:rFonts w:ascii="Arial" w:eastAsia="Times New Roman" w:hAnsi="Arial" w:cs="Arial"/>
                <w:b/>
                <w:sz w:val="18"/>
                <w:szCs w:val="18"/>
              </w:rPr>
              <w:t>13:40 h</w:t>
            </w:r>
          </w:p>
        </w:tc>
        <w:tc>
          <w:tcPr>
            <w:tcW w:w="7938" w:type="dxa"/>
            <w:vAlign w:val="center"/>
          </w:tcPr>
          <w:p w:rsidR="00E128C6" w:rsidRPr="0064376E" w:rsidRDefault="00E128C6" w:rsidP="00086340">
            <w:pPr>
              <w:spacing w:after="0" w:line="240" w:lineRule="auto"/>
              <w:ind w:left="0" w:hanging="2"/>
              <w:jc w:val="both"/>
              <w:rPr>
                <w:rFonts w:ascii="Arial" w:eastAsia="Times New Roman" w:hAnsi="Arial" w:cs="Arial"/>
                <w:sz w:val="18"/>
                <w:szCs w:val="18"/>
              </w:rPr>
            </w:pPr>
            <w:r w:rsidRPr="00304318">
              <w:rPr>
                <w:rFonts w:ascii="Arial" w:eastAsia="Times New Roman" w:hAnsi="Arial" w:cs="Arial"/>
                <w:sz w:val="18"/>
                <w:szCs w:val="18"/>
              </w:rPr>
              <w:t xml:space="preserve">Coordenação da Mesa: </w:t>
            </w:r>
            <w:r w:rsidR="00086340" w:rsidRPr="00086340">
              <w:rPr>
                <w:rFonts w:ascii="Arial" w:eastAsia="Times New Roman" w:hAnsi="Arial" w:cs="Arial"/>
                <w:b/>
                <w:i/>
                <w:sz w:val="18"/>
                <w:szCs w:val="18"/>
              </w:rPr>
              <w:t>Esp. Carolina de Souza Martins Silva</w:t>
            </w:r>
            <w:r w:rsidR="003F7288" w:rsidRPr="0064376E">
              <w:rPr>
                <w:rFonts w:ascii="Arial" w:eastAsia="Times New Roman" w:hAnsi="Arial" w:cs="Arial"/>
                <w:sz w:val="18"/>
                <w:szCs w:val="18"/>
              </w:rPr>
              <w:t xml:space="preserve"> - Supervisora de produção e manutenção – SANAGO FORMOSA Formação:- Gestão Ambiental – CEFET – Especialização em Gestão Ambiental UEG – Especialização em Sistemas de Abastecimento de Água – IPOG – Especialização em Sistemas de Esgotamento sanitário - IPOG – cursando, Participou dos Projetos: PSA - Plano de Segurança da Água (participação) - Ser natureza (Projeto de recuperação de nascentes e áreas degradadas na bacia do Córrego Bandeirinha).</w:t>
            </w:r>
          </w:p>
        </w:tc>
      </w:tr>
      <w:tr w:rsidR="00E128C6" w:rsidRPr="0064376E" w:rsidTr="001901C8">
        <w:trPr>
          <w:trHeight w:val="680"/>
          <w:jc w:val="center"/>
        </w:trPr>
        <w:tc>
          <w:tcPr>
            <w:tcW w:w="1754" w:type="dxa"/>
            <w:vAlign w:val="center"/>
          </w:tcPr>
          <w:p w:rsidR="00E128C6" w:rsidRPr="0064376E" w:rsidRDefault="00E128C6" w:rsidP="00E128C6">
            <w:pPr>
              <w:spacing w:after="0" w:line="240" w:lineRule="auto"/>
              <w:ind w:left="0" w:hanging="2"/>
              <w:jc w:val="center"/>
              <w:rPr>
                <w:rFonts w:ascii="Arial" w:eastAsia="Times New Roman" w:hAnsi="Arial" w:cs="Arial"/>
                <w:sz w:val="18"/>
                <w:szCs w:val="18"/>
              </w:rPr>
            </w:pPr>
            <w:r w:rsidRPr="0064376E">
              <w:rPr>
                <w:rFonts w:ascii="Arial" w:eastAsia="Times New Roman" w:hAnsi="Arial" w:cs="Arial"/>
                <w:b/>
                <w:sz w:val="18"/>
                <w:szCs w:val="18"/>
              </w:rPr>
              <w:t>14:10 h</w:t>
            </w:r>
          </w:p>
        </w:tc>
        <w:tc>
          <w:tcPr>
            <w:tcW w:w="7938" w:type="dxa"/>
            <w:vAlign w:val="center"/>
          </w:tcPr>
          <w:p w:rsidR="00E128C6" w:rsidRPr="0064376E" w:rsidRDefault="00E128C6" w:rsidP="00E128C6">
            <w:pPr>
              <w:spacing w:after="0" w:line="240" w:lineRule="auto"/>
              <w:ind w:leftChars="0" w:left="0" w:firstLineChars="0" w:firstLine="0"/>
              <w:jc w:val="both"/>
              <w:rPr>
                <w:rFonts w:ascii="Arial" w:eastAsia="Times New Roman" w:hAnsi="Arial" w:cs="Arial"/>
                <w:sz w:val="18"/>
                <w:szCs w:val="18"/>
              </w:rPr>
            </w:pPr>
            <w:r w:rsidRPr="00304318">
              <w:rPr>
                <w:rFonts w:ascii="Arial" w:eastAsia="Times New Roman" w:hAnsi="Arial" w:cs="Arial"/>
                <w:b/>
                <w:sz w:val="18"/>
                <w:szCs w:val="18"/>
              </w:rPr>
              <w:t>4ª Palestra – Manejo de Resíduos Sólidos</w:t>
            </w:r>
            <w:r w:rsidRPr="0064376E">
              <w:rPr>
                <w:rFonts w:ascii="Arial" w:eastAsia="Times New Roman" w:hAnsi="Arial" w:cs="Arial"/>
                <w:b/>
                <w:i/>
                <w:sz w:val="18"/>
                <w:szCs w:val="18"/>
              </w:rPr>
              <w:t xml:space="preserve"> – Professora Me. Caroline Iost</w:t>
            </w:r>
            <w:r w:rsidRPr="0064376E">
              <w:rPr>
                <w:rFonts w:ascii="Arial" w:eastAsia="Times New Roman" w:hAnsi="Arial" w:cs="Arial"/>
                <w:sz w:val="18"/>
                <w:szCs w:val="18"/>
              </w:rPr>
              <w:t xml:space="preserve">- Mestrado em Engenharia Agrícola pela Universidade Estadual do Oeste do Paraná, Brasil(2008). Professor Ensino Básico Técnico e Tecnológico do Instituto Federal de Educação, Ciência e Tecnologia de Goiás, Brasil. Possui graduação em Tecnologia Ambiental pelo Centro Federal de Educação Tecnológica do Paraná. É mestre em Engenharia Agrícola pela Universidade Estadual do Oeste </w:t>
            </w:r>
            <w:r w:rsidRPr="0064376E">
              <w:rPr>
                <w:rFonts w:ascii="Arial" w:eastAsia="Times New Roman" w:hAnsi="Arial" w:cs="Arial"/>
                <w:sz w:val="18"/>
                <w:szCs w:val="18"/>
              </w:rPr>
              <w:lastRenderedPageBreak/>
              <w:t>do Paraná, área de concentração: Recursos Hídricos e Saneamento Ambiental. Atuou como pesquisadora na área de recursos hídricos e ambiental no Núcleo Estadual de Meteorologia e Recursos Hídricos do Tocantins. Atuou como docente na Universidade Estadual do Tocantins e Instituto Federal do Pará. Atualmente é docente no Instituto Federal de Goiás, Campus Formosa.</w:t>
            </w:r>
          </w:p>
        </w:tc>
      </w:tr>
      <w:tr w:rsidR="00E128C6" w:rsidRPr="0064376E" w:rsidTr="001901C8">
        <w:trPr>
          <w:trHeight w:val="280"/>
          <w:jc w:val="center"/>
        </w:trPr>
        <w:tc>
          <w:tcPr>
            <w:tcW w:w="1754" w:type="dxa"/>
            <w:vAlign w:val="center"/>
          </w:tcPr>
          <w:p w:rsidR="00E128C6" w:rsidRPr="0064376E" w:rsidRDefault="00E128C6" w:rsidP="00E128C6">
            <w:pPr>
              <w:spacing w:after="0" w:line="240" w:lineRule="auto"/>
              <w:ind w:left="0" w:hanging="2"/>
              <w:jc w:val="center"/>
              <w:rPr>
                <w:rFonts w:ascii="Arial" w:eastAsia="Times New Roman" w:hAnsi="Arial" w:cs="Arial"/>
                <w:sz w:val="18"/>
                <w:szCs w:val="18"/>
              </w:rPr>
            </w:pPr>
            <w:r w:rsidRPr="0064376E">
              <w:rPr>
                <w:rFonts w:ascii="Arial" w:eastAsia="Times New Roman" w:hAnsi="Arial" w:cs="Arial"/>
                <w:b/>
                <w:sz w:val="18"/>
                <w:szCs w:val="18"/>
              </w:rPr>
              <w:lastRenderedPageBreak/>
              <w:t>14:50 h</w:t>
            </w:r>
          </w:p>
        </w:tc>
        <w:tc>
          <w:tcPr>
            <w:tcW w:w="7938" w:type="dxa"/>
            <w:vAlign w:val="center"/>
          </w:tcPr>
          <w:p w:rsidR="006B7CA2" w:rsidRPr="005F3985" w:rsidRDefault="00E128C6" w:rsidP="005F3985">
            <w:pPr>
              <w:spacing w:after="0" w:line="240" w:lineRule="auto"/>
              <w:ind w:leftChars="0" w:firstLineChars="0" w:firstLine="0"/>
              <w:jc w:val="both"/>
              <w:rPr>
                <w:rFonts w:ascii="Arial" w:eastAsia="Times New Roman" w:hAnsi="Arial" w:cs="Arial"/>
                <w:sz w:val="20"/>
                <w:szCs w:val="20"/>
              </w:rPr>
            </w:pPr>
            <w:r w:rsidRPr="005F3985">
              <w:rPr>
                <w:rFonts w:ascii="Arial" w:eastAsia="Times New Roman" w:hAnsi="Arial" w:cs="Arial"/>
                <w:sz w:val="20"/>
                <w:szCs w:val="20"/>
              </w:rPr>
              <w:t xml:space="preserve">Coordenação da Mesa: </w:t>
            </w:r>
            <w:r w:rsidR="005F3985" w:rsidRPr="005F3985">
              <w:rPr>
                <w:rFonts w:ascii="Arial" w:eastAsia="Times New Roman" w:hAnsi="Arial" w:cs="Arial"/>
                <w:sz w:val="20"/>
                <w:szCs w:val="20"/>
              </w:rPr>
              <w:t>Divina Lúcia Nascimento - Graduada em Administração, Especialista em Educação ambiental. Gestão em análise ambiental.</w:t>
            </w:r>
          </w:p>
        </w:tc>
      </w:tr>
      <w:tr w:rsidR="00E128C6" w:rsidRPr="0064376E" w:rsidTr="001901C8">
        <w:trPr>
          <w:trHeight w:val="680"/>
          <w:jc w:val="center"/>
        </w:trPr>
        <w:tc>
          <w:tcPr>
            <w:tcW w:w="1754" w:type="dxa"/>
            <w:vAlign w:val="center"/>
          </w:tcPr>
          <w:p w:rsidR="00E128C6" w:rsidRPr="0064376E" w:rsidRDefault="00E128C6" w:rsidP="00E128C6">
            <w:pPr>
              <w:spacing w:after="0" w:line="240" w:lineRule="auto"/>
              <w:ind w:left="0" w:hanging="2"/>
              <w:jc w:val="center"/>
              <w:rPr>
                <w:rFonts w:ascii="Arial" w:eastAsia="Times New Roman" w:hAnsi="Arial" w:cs="Arial"/>
                <w:sz w:val="18"/>
                <w:szCs w:val="18"/>
              </w:rPr>
            </w:pPr>
            <w:r w:rsidRPr="0064376E">
              <w:rPr>
                <w:rFonts w:ascii="Arial" w:eastAsia="Times New Roman" w:hAnsi="Arial" w:cs="Arial"/>
                <w:b/>
                <w:sz w:val="18"/>
                <w:szCs w:val="18"/>
              </w:rPr>
              <w:t>15:20 h</w:t>
            </w:r>
          </w:p>
        </w:tc>
        <w:tc>
          <w:tcPr>
            <w:tcW w:w="7938" w:type="dxa"/>
            <w:vAlign w:val="center"/>
          </w:tcPr>
          <w:p w:rsidR="00E128C6" w:rsidRPr="00304318" w:rsidRDefault="00E128C6" w:rsidP="00950541">
            <w:pPr>
              <w:spacing w:after="0" w:line="240" w:lineRule="auto"/>
              <w:ind w:left="0" w:hanging="2"/>
              <w:jc w:val="both"/>
              <w:rPr>
                <w:rFonts w:ascii="Arial" w:eastAsia="Times New Roman" w:hAnsi="Arial" w:cs="Arial"/>
                <w:b/>
                <w:sz w:val="18"/>
                <w:szCs w:val="18"/>
              </w:rPr>
            </w:pPr>
            <w:r w:rsidRPr="00304318">
              <w:rPr>
                <w:rFonts w:ascii="Arial" w:eastAsia="Times New Roman" w:hAnsi="Arial" w:cs="Arial"/>
                <w:b/>
                <w:sz w:val="18"/>
                <w:szCs w:val="18"/>
              </w:rPr>
              <w:t xml:space="preserve">5ª Palestra – Tarifas e Serviços da SANEAGO </w:t>
            </w:r>
            <w:r w:rsidRPr="00304318">
              <w:rPr>
                <w:rFonts w:ascii="Arial" w:eastAsia="Times New Roman" w:hAnsi="Arial" w:cs="Arial"/>
                <w:sz w:val="18"/>
                <w:szCs w:val="18"/>
              </w:rPr>
              <w:t xml:space="preserve">– </w:t>
            </w:r>
            <w:r w:rsidR="00086340">
              <w:rPr>
                <w:rFonts w:ascii="Arial" w:eastAsia="Times New Roman" w:hAnsi="Arial" w:cs="Arial"/>
                <w:b/>
                <w:i/>
                <w:sz w:val="18"/>
                <w:szCs w:val="18"/>
              </w:rPr>
              <w:t xml:space="preserve">Esp. Lindenberg da Silva Magalhães Diretor Local </w:t>
            </w:r>
            <w:r w:rsidRPr="00304318">
              <w:rPr>
                <w:rFonts w:ascii="Arial" w:eastAsia="Times New Roman" w:hAnsi="Arial" w:cs="Arial"/>
                <w:sz w:val="18"/>
                <w:szCs w:val="18"/>
              </w:rPr>
              <w:t>SANEAGO</w:t>
            </w:r>
            <w:r w:rsidR="00086340">
              <w:rPr>
                <w:rFonts w:ascii="Arial" w:eastAsia="Times New Roman" w:hAnsi="Arial" w:cs="Arial"/>
                <w:sz w:val="18"/>
                <w:szCs w:val="18"/>
              </w:rPr>
              <w:t xml:space="preserve"> – Distrito Formosa – Bacharel em Direito, Especialista em Direito Penal, Cível, Notarial e Registral</w:t>
            </w:r>
          </w:p>
        </w:tc>
      </w:tr>
      <w:tr w:rsidR="00E128C6" w:rsidRPr="0064376E" w:rsidTr="001901C8">
        <w:trPr>
          <w:trHeight w:val="680"/>
          <w:jc w:val="center"/>
        </w:trPr>
        <w:tc>
          <w:tcPr>
            <w:tcW w:w="1754" w:type="dxa"/>
            <w:vAlign w:val="center"/>
          </w:tcPr>
          <w:p w:rsidR="00E128C6" w:rsidRPr="0064376E" w:rsidRDefault="00E128C6" w:rsidP="00E128C6">
            <w:pPr>
              <w:spacing w:after="0" w:line="240" w:lineRule="auto"/>
              <w:ind w:left="0" w:hanging="2"/>
              <w:jc w:val="center"/>
              <w:rPr>
                <w:rFonts w:ascii="Arial" w:eastAsia="Times New Roman" w:hAnsi="Arial" w:cs="Arial"/>
                <w:sz w:val="18"/>
                <w:szCs w:val="18"/>
              </w:rPr>
            </w:pPr>
            <w:r w:rsidRPr="0064376E">
              <w:rPr>
                <w:rFonts w:ascii="Arial" w:eastAsia="Times New Roman" w:hAnsi="Arial" w:cs="Arial"/>
                <w:b/>
                <w:sz w:val="18"/>
                <w:szCs w:val="18"/>
              </w:rPr>
              <w:t>16:05 h</w:t>
            </w:r>
          </w:p>
        </w:tc>
        <w:tc>
          <w:tcPr>
            <w:tcW w:w="7938" w:type="dxa"/>
            <w:vAlign w:val="center"/>
          </w:tcPr>
          <w:p w:rsidR="00E128C6" w:rsidRPr="0064376E" w:rsidRDefault="00E128C6" w:rsidP="002929A4">
            <w:pPr>
              <w:spacing w:after="0" w:line="240" w:lineRule="auto"/>
              <w:ind w:left="0" w:hanging="2"/>
              <w:jc w:val="both"/>
              <w:rPr>
                <w:rFonts w:ascii="Arial" w:eastAsia="Times New Roman" w:hAnsi="Arial" w:cs="Arial"/>
                <w:sz w:val="18"/>
                <w:szCs w:val="18"/>
              </w:rPr>
            </w:pPr>
            <w:r w:rsidRPr="0064376E">
              <w:rPr>
                <w:rFonts w:ascii="Arial" w:eastAsia="Times New Roman" w:hAnsi="Arial" w:cs="Arial"/>
                <w:sz w:val="18"/>
                <w:szCs w:val="18"/>
              </w:rPr>
              <w:t>Explanação Sobre a Criação do Conselho de Saneamento Básico (importância para o Município)Coordenação da Mesa: Esferas e SANEAGO e Secretaria de Meio Ambiente</w:t>
            </w:r>
          </w:p>
        </w:tc>
      </w:tr>
      <w:tr w:rsidR="00E128C6" w:rsidRPr="0064376E" w:rsidTr="001901C8">
        <w:trPr>
          <w:trHeight w:val="680"/>
          <w:jc w:val="center"/>
        </w:trPr>
        <w:tc>
          <w:tcPr>
            <w:tcW w:w="1754" w:type="dxa"/>
            <w:vAlign w:val="center"/>
          </w:tcPr>
          <w:p w:rsidR="00E128C6" w:rsidRPr="0064376E" w:rsidRDefault="00E128C6" w:rsidP="00E128C6">
            <w:pPr>
              <w:spacing w:after="0" w:line="240" w:lineRule="auto"/>
              <w:ind w:left="0" w:hanging="2"/>
              <w:jc w:val="center"/>
              <w:rPr>
                <w:rFonts w:ascii="Arial" w:eastAsia="Times New Roman" w:hAnsi="Arial" w:cs="Arial"/>
                <w:sz w:val="18"/>
                <w:szCs w:val="18"/>
              </w:rPr>
            </w:pPr>
            <w:r w:rsidRPr="0064376E">
              <w:rPr>
                <w:rFonts w:ascii="Arial" w:eastAsia="Times New Roman" w:hAnsi="Arial" w:cs="Arial"/>
                <w:b/>
                <w:sz w:val="18"/>
                <w:szCs w:val="18"/>
              </w:rPr>
              <w:t>16:40 h</w:t>
            </w:r>
          </w:p>
        </w:tc>
        <w:tc>
          <w:tcPr>
            <w:tcW w:w="7938" w:type="dxa"/>
            <w:vAlign w:val="center"/>
          </w:tcPr>
          <w:p w:rsidR="00E128C6" w:rsidRPr="0064376E" w:rsidRDefault="00E128C6" w:rsidP="002929A4">
            <w:pPr>
              <w:spacing w:after="0" w:line="240" w:lineRule="auto"/>
              <w:ind w:left="0" w:hanging="2"/>
              <w:jc w:val="both"/>
              <w:rPr>
                <w:rFonts w:ascii="Arial" w:eastAsia="Times New Roman" w:hAnsi="Arial" w:cs="Arial"/>
                <w:sz w:val="18"/>
                <w:szCs w:val="18"/>
              </w:rPr>
            </w:pPr>
            <w:r w:rsidRPr="0064376E">
              <w:rPr>
                <w:rFonts w:ascii="Arial" w:eastAsia="Times New Roman" w:hAnsi="Arial" w:cs="Arial"/>
                <w:sz w:val="18"/>
                <w:szCs w:val="18"/>
              </w:rPr>
              <w:t>Coordenação da Mesa: Esferas e SANEAGO e Secretaria de Meio AmbienteLei de Criação do Conselho Municipal de Saneamento</w:t>
            </w:r>
            <w:r w:rsidR="002929A4" w:rsidRPr="0064376E">
              <w:rPr>
                <w:rFonts w:ascii="Arial" w:eastAsia="Times New Roman" w:hAnsi="Arial" w:cs="Arial"/>
                <w:sz w:val="18"/>
                <w:szCs w:val="18"/>
              </w:rPr>
              <w:t xml:space="preserve"> Básico do Município de Formosa.</w:t>
            </w:r>
          </w:p>
        </w:tc>
      </w:tr>
      <w:tr w:rsidR="00E128C6" w:rsidRPr="0064376E" w:rsidTr="001901C8">
        <w:trPr>
          <w:trHeight w:val="680"/>
          <w:jc w:val="center"/>
        </w:trPr>
        <w:tc>
          <w:tcPr>
            <w:tcW w:w="1754" w:type="dxa"/>
            <w:vAlign w:val="center"/>
          </w:tcPr>
          <w:p w:rsidR="00E128C6" w:rsidRPr="0064376E" w:rsidRDefault="00E128C6" w:rsidP="00E128C6">
            <w:pPr>
              <w:spacing w:after="0" w:line="240" w:lineRule="auto"/>
              <w:ind w:left="0" w:hanging="2"/>
              <w:jc w:val="center"/>
              <w:rPr>
                <w:rFonts w:ascii="Arial" w:eastAsia="Times New Roman" w:hAnsi="Arial" w:cs="Arial"/>
                <w:sz w:val="18"/>
                <w:szCs w:val="18"/>
              </w:rPr>
            </w:pPr>
            <w:r w:rsidRPr="0064376E">
              <w:rPr>
                <w:rFonts w:ascii="Arial" w:eastAsia="Times New Roman" w:hAnsi="Arial" w:cs="Arial"/>
                <w:b/>
                <w:sz w:val="18"/>
                <w:szCs w:val="18"/>
              </w:rPr>
              <w:t>17:00</w:t>
            </w:r>
          </w:p>
        </w:tc>
        <w:tc>
          <w:tcPr>
            <w:tcW w:w="7938" w:type="dxa"/>
            <w:vAlign w:val="center"/>
          </w:tcPr>
          <w:p w:rsidR="00E128C6" w:rsidRPr="0064376E" w:rsidRDefault="00E128C6" w:rsidP="00E128C6">
            <w:pPr>
              <w:spacing w:after="0" w:line="240" w:lineRule="auto"/>
              <w:ind w:left="0" w:hanging="2"/>
              <w:jc w:val="both"/>
              <w:rPr>
                <w:rFonts w:ascii="Arial" w:eastAsia="Times New Roman" w:hAnsi="Arial" w:cs="Arial"/>
                <w:sz w:val="18"/>
                <w:szCs w:val="18"/>
              </w:rPr>
            </w:pPr>
            <w:r w:rsidRPr="0064376E">
              <w:rPr>
                <w:rFonts w:ascii="Arial" w:eastAsia="Times New Roman" w:hAnsi="Arial" w:cs="Arial"/>
                <w:sz w:val="18"/>
                <w:szCs w:val="18"/>
              </w:rPr>
              <w:t>Coffee Break e Entrega de Certificados - Esferas e Equipe</w:t>
            </w:r>
          </w:p>
        </w:tc>
      </w:tr>
    </w:tbl>
    <w:p w:rsidR="00574F71" w:rsidRPr="0064376E" w:rsidRDefault="00574F71" w:rsidP="00D80B33">
      <w:pPr>
        <w:ind w:left="-2" w:firstLine="0"/>
        <w:rPr>
          <w:rFonts w:ascii="Arial" w:eastAsia="Times New Roman" w:hAnsi="Arial" w:cs="Arial"/>
          <w:sz w:val="4"/>
          <w:szCs w:val="4"/>
        </w:rPr>
      </w:pPr>
      <w:bookmarkStart w:id="1" w:name="_gjdgxs" w:colFirst="0" w:colLast="0"/>
      <w:bookmarkEnd w:id="1"/>
    </w:p>
    <w:p w:rsidR="006972B7" w:rsidRPr="0064376E" w:rsidRDefault="006972B7" w:rsidP="00D80B33">
      <w:pPr>
        <w:ind w:left="0" w:hanging="2"/>
        <w:rPr>
          <w:rFonts w:ascii="Arial" w:eastAsia="Times New Roman" w:hAnsi="Arial" w:cs="Arial"/>
          <w:sz w:val="24"/>
          <w:szCs w:val="24"/>
        </w:rPr>
      </w:pPr>
    </w:p>
    <w:sectPr w:rsidR="006972B7" w:rsidRPr="0064376E" w:rsidSect="005F3985">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1134" w:footer="58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AB0" w:rsidRDefault="00255AB0">
      <w:pPr>
        <w:spacing w:after="0" w:line="240" w:lineRule="auto"/>
        <w:ind w:left="0" w:hanging="2"/>
      </w:pPr>
      <w:r>
        <w:separator/>
      </w:r>
    </w:p>
  </w:endnote>
  <w:endnote w:type="continuationSeparator" w:id="1">
    <w:p w:rsidR="00255AB0" w:rsidRDefault="00255AB0">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465" w:rsidRDefault="006F7465">
    <w:pPr>
      <w:pStyle w:val="Rodap"/>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F71" w:rsidRPr="005F3985" w:rsidRDefault="005F3985" w:rsidP="005F3985">
    <w:pPr>
      <w:pStyle w:val="Rodap"/>
      <w:ind w:left="0" w:hanging="2"/>
      <w:jc w:val="center"/>
    </w:pPr>
    <w:r>
      <w:rPr>
        <w:noProof/>
        <w:lang w:eastAsia="pt-BR"/>
      </w:rPr>
      <w:drawing>
        <wp:inline distT="0" distB="0" distL="0" distR="0">
          <wp:extent cx="5372100" cy="583926"/>
          <wp:effectExtent l="0" t="0" r="0" b="6985"/>
          <wp:docPr id="1100" name="Imagem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6057" cy="588704"/>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465" w:rsidRDefault="006F7465">
    <w:pPr>
      <w:pStyle w:val="Rodap"/>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AB0" w:rsidRDefault="00255AB0">
      <w:pPr>
        <w:spacing w:after="0" w:line="240" w:lineRule="auto"/>
        <w:ind w:left="0" w:hanging="2"/>
      </w:pPr>
      <w:r>
        <w:separator/>
      </w:r>
    </w:p>
  </w:footnote>
  <w:footnote w:type="continuationSeparator" w:id="1">
    <w:p w:rsidR="00255AB0" w:rsidRDefault="00255AB0">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F71" w:rsidRDefault="00574F71">
    <w:pPr>
      <w:pBdr>
        <w:top w:val="nil"/>
        <w:left w:val="nil"/>
        <w:bottom w:val="nil"/>
        <w:right w:val="nil"/>
        <w:between w:val="nil"/>
      </w:pBdr>
      <w:spacing w:after="0" w:line="240" w:lineRule="auto"/>
      <w:ind w:left="0"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F71" w:rsidRDefault="00AB252D">
    <w:pPr>
      <w:pBdr>
        <w:top w:val="nil"/>
        <w:left w:val="nil"/>
        <w:bottom w:val="single" w:sz="4" w:space="1" w:color="000000"/>
        <w:right w:val="nil"/>
        <w:between w:val="nil"/>
      </w:pBdr>
      <w:spacing w:after="0" w:line="240" w:lineRule="auto"/>
      <w:ind w:left="0" w:hanging="2"/>
      <w:rPr>
        <w:color w:val="000000"/>
      </w:rPr>
    </w:pPr>
    <w:r>
      <w:rPr>
        <w:noProof/>
        <w:color w:val="000000"/>
        <w:lang w:eastAsia="pt-BR"/>
      </w:rPr>
      <w:drawing>
        <wp:anchor distT="0" distB="0" distL="114300" distR="114300" simplePos="0" relativeHeight="251664384" behindDoc="1" locked="0" layoutInCell="1" allowOverlap="1">
          <wp:simplePos x="0" y="0"/>
          <wp:positionH relativeFrom="margin">
            <wp:align>left</wp:align>
          </wp:positionH>
          <wp:positionV relativeFrom="paragraph">
            <wp:posOffset>-577214</wp:posOffset>
          </wp:positionV>
          <wp:extent cx="1552575" cy="753110"/>
          <wp:effectExtent l="0" t="0" r="9525" b="8890"/>
          <wp:wrapNone/>
          <wp:docPr id="1099" name="image3.png" descr="F:\Esferas.tif"/>
          <wp:cNvGraphicFramePr/>
          <a:graphic xmlns:a="http://schemas.openxmlformats.org/drawingml/2006/main">
            <a:graphicData uri="http://schemas.openxmlformats.org/drawingml/2006/picture">
              <pic:pic xmlns:pic="http://schemas.openxmlformats.org/drawingml/2006/picture">
                <pic:nvPicPr>
                  <pic:cNvPr id="0" name="image3.png" descr="F:\Esferas.tif"/>
                  <pic:cNvPicPr preferRelativeResize="0"/>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52575" cy="753110"/>
                  </a:xfrm>
                  <a:prstGeom prst="rect">
                    <a:avLst/>
                  </a:prstGeom>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F71" w:rsidRDefault="00574F71">
    <w:pPr>
      <w:pBdr>
        <w:top w:val="nil"/>
        <w:left w:val="nil"/>
        <w:bottom w:val="nil"/>
        <w:right w:val="nil"/>
        <w:between w:val="nil"/>
      </w:pBdr>
      <w:spacing w:after="0" w:line="240" w:lineRule="auto"/>
      <w:ind w:left="0" w:hanging="2"/>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hyphenationZone w:val="425"/>
  <w:characterSpacingControl w:val="doNotCompress"/>
  <w:hdrShapeDefaults>
    <o:shapedefaults v:ext="edit" spidmax="4097"/>
  </w:hdrShapeDefaults>
  <w:footnotePr>
    <w:footnote w:id="0"/>
    <w:footnote w:id="1"/>
  </w:footnotePr>
  <w:endnotePr>
    <w:endnote w:id="0"/>
    <w:endnote w:id="1"/>
  </w:endnotePr>
  <w:compat/>
  <w:rsids>
    <w:rsidRoot w:val="00574F71"/>
    <w:rsid w:val="00020427"/>
    <w:rsid w:val="0007424D"/>
    <w:rsid w:val="00086340"/>
    <w:rsid w:val="001901C8"/>
    <w:rsid w:val="00255AB0"/>
    <w:rsid w:val="002929A4"/>
    <w:rsid w:val="002F7990"/>
    <w:rsid w:val="00304318"/>
    <w:rsid w:val="00365363"/>
    <w:rsid w:val="003C2AFF"/>
    <w:rsid w:val="003F7288"/>
    <w:rsid w:val="0045252C"/>
    <w:rsid w:val="0045432F"/>
    <w:rsid w:val="004B2132"/>
    <w:rsid w:val="005021AE"/>
    <w:rsid w:val="00574F71"/>
    <w:rsid w:val="005F3985"/>
    <w:rsid w:val="0062502B"/>
    <w:rsid w:val="0064376E"/>
    <w:rsid w:val="00665156"/>
    <w:rsid w:val="0067754A"/>
    <w:rsid w:val="006972B7"/>
    <w:rsid w:val="006B7CA2"/>
    <w:rsid w:val="006E2C77"/>
    <w:rsid w:val="006F7465"/>
    <w:rsid w:val="00950541"/>
    <w:rsid w:val="00950633"/>
    <w:rsid w:val="00975A0D"/>
    <w:rsid w:val="00A77A45"/>
    <w:rsid w:val="00A90F98"/>
    <w:rsid w:val="00AB252D"/>
    <w:rsid w:val="00B41851"/>
    <w:rsid w:val="00C70C41"/>
    <w:rsid w:val="00CE4E83"/>
    <w:rsid w:val="00D1745E"/>
    <w:rsid w:val="00D476C6"/>
    <w:rsid w:val="00D80B33"/>
    <w:rsid w:val="00E02C4B"/>
    <w:rsid w:val="00E128C6"/>
    <w:rsid w:val="00E85780"/>
    <w:rsid w:val="00EA4E22"/>
    <w:rsid w:val="00F209A0"/>
    <w:rsid w:val="00F4388A"/>
    <w:rsid w:val="00F5550D"/>
    <w:rsid w:val="00F760DA"/>
    <w:rsid w:val="00F971E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71E7"/>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F971E7"/>
    <w:pPr>
      <w:keepNext/>
      <w:keepLines/>
      <w:spacing w:before="480" w:after="120"/>
    </w:pPr>
    <w:rPr>
      <w:b/>
      <w:sz w:val="48"/>
      <w:szCs w:val="48"/>
    </w:rPr>
  </w:style>
  <w:style w:type="paragraph" w:styleId="Ttulo2">
    <w:name w:val="heading 2"/>
    <w:basedOn w:val="Normal"/>
    <w:next w:val="Normal"/>
    <w:rsid w:val="00F971E7"/>
    <w:pPr>
      <w:keepNext/>
      <w:keepLines/>
      <w:spacing w:before="360" w:after="80"/>
      <w:outlineLvl w:val="1"/>
    </w:pPr>
    <w:rPr>
      <w:b/>
      <w:sz w:val="36"/>
      <w:szCs w:val="36"/>
    </w:rPr>
  </w:style>
  <w:style w:type="paragraph" w:styleId="Ttulo3">
    <w:name w:val="heading 3"/>
    <w:basedOn w:val="Normal"/>
    <w:next w:val="Normal"/>
    <w:rsid w:val="00F971E7"/>
    <w:pPr>
      <w:keepNext/>
      <w:keepLines/>
      <w:spacing w:before="280" w:after="80"/>
      <w:outlineLvl w:val="2"/>
    </w:pPr>
    <w:rPr>
      <w:b/>
      <w:sz w:val="28"/>
      <w:szCs w:val="28"/>
    </w:rPr>
  </w:style>
  <w:style w:type="paragraph" w:styleId="Ttulo4">
    <w:name w:val="heading 4"/>
    <w:basedOn w:val="Normal"/>
    <w:next w:val="Normal"/>
    <w:rsid w:val="00F971E7"/>
    <w:pPr>
      <w:keepNext/>
      <w:keepLines/>
      <w:spacing w:before="240" w:after="40"/>
      <w:outlineLvl w:val="3"/>
    </w:pPr>
    <w:rPr>
      <w:b/>
      <w:sz w:val="24"/>
      <w:szCs w:val="24"/>
    </w:rPr>
  </w:style>
  <w:style w:type="paragraph" w:styleId="Ttulo5">
    <w:name w:val="heading 5"/>
    <w:basedOn w:val="Normal"/>
    <w:next w:val="Normal"/>
    <w:rsid w:val="00F971E7"/>
    <w:pPr>
      <w:keepNext/>
      <w:keepLines/>
      <w:spacing w:before="220" w:after="40"/>
      <w:outlineLvl w:val="4"/>
    </w:pPr>
    <w:rPr>
      <w:b/>
    </w:rPr>
  </w:style>
  <w:style w:type="paragraph" w:styleId="Ttulo6">
    <w:name w:val="heading 6"/>
    <w:basedOn w:val="Normal"/>
    <w:next w:val="Normal"/>
    <w:rsid w:val="00F971E7"/>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F971E7"/>
    <w:tblPr>
      <w:tblCellMar>
        <w:top w:w="0" w:type="dxa"/>
        <w:left w:w="0" w:type="dxa"/>
        <w:bottom w:w="0" w:type="dxa"/>
        <w:right w:w="0" w:type="dxa"/>
      </w:tblCellMar>
    </w:tblPr>
  </w:style>
  <w:style w:type="paragraph" w:styleId="Ttulo">
    <w:name w:val="Title"/>
    <w:basedOn w:val="Normal"/>
    <w:next w:val="Normal"/>
    <w:rsid w:val="00F971E7"/>
    <w:pPr>
      <w:keepNext/>
      <w:keepLines/>
      <w:spacing w:before="480" w:after="120"/>
    </w:pPr>
    <w:rPr>
      <w:b/>
      <w:sz w:val="72"/>
      <w:szCs w:val="72"/>
    </w:rPr>
  </w:style>
  <w:style w:type="table" w:styleId="Tabelacomgrade">
    <w:name w:val="Table Grid"/>
    <w:basedOn w:val="Tabelanormal"/>
    <w:rsid w:val="00F971E7"/>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qFormat/>
    <w:rsid w:val="00F971E7"/>
    <w:pPr>
      <w:spacing w:after="0" w:line="240" w:lineRule="auto"/>
    </w:pPr>
    <w:rPr>
      <w:rFonts w:ascii="Tahoma" w:hAnsi="Tahoma" w:cs="Tahoma"/>
      <w:sz w:val="16"/>
      <w:szCs w:val="16"/>
    </w:rPr>
  </w:style>
  <w:style w:type="character" w:customStyle="1" w:styleId="TextodebaloChar">
    <w:name w:val="Texto de balão Char"/>
    <w:basedOn w:val="Fontepargpadro"/>
    <w:rsid w:val="00F971E7"/>
    <w:rPr>
      <w:rFonts w:ascii="Tahoma" w:hAnsi="Tahoma" w:cs="Tahoma"/>
      <w:w w:val="100"/>
      <w:position w:val="-1"/>
      <w:sz w:val="16"/>
      <w:szCs w:val="16"/>
      <w:effect w:val="none"/>
      <w:vertAlign w:val="baseline"/>
      <w:cs w:val="0"/>
      <w:em w:val="none"/>
    </w:rPr>
  </w:style>
  <w:style w:type="paragraph" w:styleId="Cabealho">
    <w:name w:val="header"/>
    <w:basedOn w:val="Normal"/>
    <w:qFormat/>
    <w:rsid w:val="00F971E7"/>
    <w:pPr>
      <w:spacing w:after="0" w:line="240" w:lineRule="auto"/>
    </w:pPr>
  </w:style>
  <w:style w:type="character" w:customStyle="1" w:styleId="CabealhoChar">
    <w:name w:val="Cabeçalho Char"/>
    <w:basedOn w:val="Fontepargpadro"/>
    <w:rsid w:val="00F971E7"/>
    <w:rPr>
      <w:w w:val="100"/>
      <w:position w:val="-1"/>
      <w:effect w:val="none"/>
      <w:vertAlign w:val="baseline"/>
      <w:cs w:val="0"/>
      <w:em w:val="none"/>
    </w:rPr>
  </w:style>
  <w:style w:type="paragraph" w:styleId="Rodap">
    <w:name w:val="footer"/>
    <w:basedOn w:val="Normal"/>
    <w:qFormat/>
    <w:rsid w:val="00F971E7"/>
    <w:pPr>
      <w:spacing w:after="0" w:line="240" w:lineRule="auto"/>
    </w:pPr>
  </w:style>
  <w:style w:type="character" w:customStyle="1" w:styleId="RodapChar">
    <w:name w:val="Rodapé Char"/>
    <w:basedOn w:val="Fontepargpadro"/>
    <w:rsid w:val="00F971E7"/>
    <w:rPr>
      <w:w w:val="100"/>
      <w:position w:val="-1"/>
      <w:effect w:val="none"/>
      <w:vertAlign w:val="baseline"/>
      <w:cs w:val="0"/>
      <w:em w:val="none"/>
    </w:rPr>
  </w:style>
  <w:style w:type="paragraph" w:styleId="Subttulo">
    <w:name w:val="Subtitle"/>
    <w:basedOn w:val="Normal"/>
    <w:next w:val="Normal"/>
    <w:rsid w:val="00F971E7"/>
    <w:pPr>
      <w:keepNext/>
      <w:keepLines/>
      <w:spacing w:before="360" w:after="80"/>
    </w:pPr>
    <w:rPr>
      <w:rFonts w:ascii="Georgia" w:eastAsia="Georgia" w:hAnsi="Georgia" w:cs="Georgia"/>
      <w:i/>
      <w:color w:val="666666"/>
      <w:sz w:val="48"/>
      <w:szCs w:val="48"/>
    </w:rPr>
  </w:style>
  <w:style w:type="table" w:customStyle="1" w:styleId="a">
    <w:basedOn w:val="TableNormal"/>
    <w:rsid w:val="00F971E7"/>
    <w:tblPr>
      <w:tblStyleRowBandSize w:val="1"/>
      <w:tblStyleColBandSize w:val="1"/>
      <w:tblCellMar>
        <w:top w:w="0" w:type="dxa"/>
        <w:left w:w="108" w:type="dxa"/>
        <w:bottom w:w="0" w:type="dxa"/>
        <w:right w:w="108" w:type="dxa"/>
      </w:tblCellMar>
    </w:tblPr>
  </w:style>
  <w:style w:type="character" w:customStyle="1" w:styleId="texto">
    <w:name w:val="texto"/>
    <w:basedOn w:val="Fontepargpadro"/>
    <w:rsid w:val="0045252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906</Words>
  <Characters>4897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11</cp:revision>
  <cp:lastPrinted>2019-11-04T16:56:00Z</cp:lastPrinted>
  <dcterms:created xsi:type="dcterms:W3CDTF">2019-11-04T16:10:00Z</dcterms:created>
  <dcterms:modified xsi:type="dcterms:W3CDTF">2019-11-06T23:44:00Z</dcterms:modified>
</cp:coreProperties>
</file>